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D3" w:rsidRDefault="007B7ED3" w:rsidP="007B7ED3">
      <w:pPr>
        <w:pStyle w:val="1"/>
        <w:jc w:val="right"/>
        <w:rPr>
          <w:b w:val="0"/>
          <w:i/>
        </w:rPr>
      </w:pPr>
      <w:bookmarkStart w:id="0" w:name="_Toc278222398"/>
      <w:r>
        <w:rPr>
          <w:b w:val="0"/>
          <w:i/>
        </w:rPr>
        <w:t>СОВЕТЫ ЛОГОПЕДА</w:t>
      </w:r>
    </w:p>
    <w:p w:rsidR="007B7ED3" w:rsidRDefault="007B7ED3" w:rsidP="007B7ED3">
      <w:pPr>
        <w:pStyle w:val="1"/>
        <w:jc w:val="center"/>
      </w:pPr>
      <w:r>
        <w:t>Развитие речи детей от 2 до 7 лет</w:t>
      </w:r>
      <w:bookmarkEnd w:id="0"/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4619625</wp:posOffset>
            </wp:positionH>
            <wp:positionV relativeFrom="paragraph">
              <wp:posOffset>7620</wp:posOffset>
            </wp:positionV>
            <wp:extent cx="1809750" cy="1962150"/>
            <wp:effectExtent l="19050" t="0" r="0" b="0"/>
            <wp:wrapThrough wrapText="bothSides">
              <wp:wrapPolygon edited="0">
                <wp:start x="-227" y="0"/>
                <wp:lineTo x="-227" y="21390"/>
                <wp:lineTo x="21600" y="21390"/>
                <wp:lineTo x="21600" y="0"/>
                <wp:lineTo x="-22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>Каждый родитель мечтает и стремится к тому, чтобы его ребенок вырос гармонично развитым — был крепким и здоровым, умным, хорошо говорил, чтобы был успешным, чтобы у него все получалось.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>Уважаемые родители!</w:t>
      </w:r>
      <w:r>
        <w:rPr>
          <w:sz w:val="28"/>
          <w:szCs w:val="28"/>
        </w:rPr>
        <w:t xml:space="preserve">  Вы несете ответственность за судьбу своего ребенка. Еще раз напоминаем: не </w:t>
      </w:r>
      <w:proofErr w:type="gramStart"/>
      <w:r>
        <w:rPr>
          <w:sz w:val="28"/>
          <w:szCs w:val="28"/>
        </w:rPr>
        <w:t>бойтесь</w:t>
      </w:r>
      <w:proofErr w:type="gramEnd"/>
      <w:r>
        <w:rPr>
          <w:sz w:val="28"/>
          <w:szCs w:val="28"/>
        </w:rPr>
        <w:t xml:space="preserve"> лишний раз обратиться к специалисту — помощь, оказанная своевременно, сэкономит ваши нервы и даже, может быть, сделает вашего ребенка более успешным и счастливым. Даже самые маленькие и незначительные недостатки в развитии речи малыша могут оказать свое «роковое» влияние на дальнейшую жизнь ребенка. Поэтому к логопедической проблеме ребенка, какова бы она ни была — неправильное произношение звуков, бедный словарный запас, отсутствие связной речи, заикание — стоит отнестись со всей серьезностью.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Чтобы эффективно решать проблему развития и воспитания ребенка, взрослому необходимо четко представлять, что малыш должен знать и уметь в данный конкретный период своего развития.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</w:p>
    <w:p w:rsidR="007B7ED3" w:rsidRDefault="007B7ED3" w:rsidP="007B7ED3">
      <w:pPr>
        <w:pStyle w:val="a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Уровень развития речи детей в 2 года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 Дети понимают обозначаемые на простых сюжетных картинках действия и предметы.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   Малыши понимают значение пространственных предлогов (положи на стол, сядь на диван).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  Они могут выполнять просьбы взрослых, состоящие из двух частей.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4. Уже понимают обобщающее значение наименований однородных предметов (любой стул — это стул).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К 1,5 годам в активном словаре ребенка насчитывается около 50 слов, а к 2 годам — 200-400 слов.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Это преимущественно существительные, обозначающие предметы игровой и бытовой тематики, а также глаголы, обозначающие простые действия.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6.   После 1,5 лет малыши способны задавать вопросы: «Как это называется?», «Что это?».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 Речь еще аграмматична. Дети пока пользуются фразами из 2-4 слов, согласуют глаголы 3-го лица единственного числа настоящего времени с существительными, используют формы некоторых падежей; появляется первое лицо глаголов и 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местоимение «я».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8.  Для речи ребенка характерно неправильное звукопроизношение большинства звуков родного языка (этап физиологического косноязычия).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9.  Наблюдается неустойчивое произношение многих слов: звук то выпадает, то заменяется или же произносится верно.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10.   Дети используют в речи глаголы в повелительном наклонении.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11.   Слоговая структура многосложных слов нарушена (упрощение структуры путем опускания слогов из середины слова).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12.   Некоторые дети говорят слабым, тихим голосом.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</w:p>
    <w:p w:rsidR="007B7ED3" w:rsidRDefault="007B7ED3" w:rsidP="007B7ED3">
      <w:pPr>
        <w:pStyle w:val="a3"/>
        <w:jc w:val="both"/>
        <w:rPr>
          <w:sz w:val="28"/>
          <w:szCs w:val="28"/>
        </w:rPr>
      </w:pPr>
    </w:p>
    <w:p w:rsidR="007B7ED3" w:rsidRDefault="007B7ED3" w:rsidP="007B7ED3">
      <w:pPr>
        <w:pStyle w:val="a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Уровень развития речи детей в 3 года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Самым значимым отличием речи трехлетнего ребенка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двухлетнего является почти полное отсутствие аграмматизмов в его речи.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 Связь слов в предложении выражена с помощью окончаний и предлогов. Ребенок начинает употреблять союзы и использует почти все основные части речи.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  Звукопроизношение еще не полностью соответствует норме.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4. В речи ребенка практически отсутствуют шипящие и сонорные, но твердые и мягкие звуки дифференцируются большинством детей.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  Слова со сложной слоговой структурой и со стечениями согласных детьми могут произноситься искаженно.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6.  В словарном запасе появляются не только слова чисто бытовой тематики, а уже встречаются слова оценочного значения, слова-обобщения. Ребенок уже оперирует некоторыми родовыми понятиями.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7.  Если родители ребенка сформировали у него положительное отношение к книгам, то он любит слушать знакомые сказки и стихи. Малыш хорошо запоминает текст и практически дословно воспроизводит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его, хотя свободно пересказать своими словами сказку он еще не может.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8.  Ребенок хорошо понимает содержание несложных сюжетных картинок.</w:t>
      </w:r>
    </w:p>
    <w:p w:rsidR="007B7ED3" w:rsidRDefault="007B7ED3" w:rsidP="007B7ED3">
      <w:pPr>
        <w:pStyle w:val="a3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7ED3" w:rsidRDefault="007B7ED3" w:rsidP="007B7ED3">
      <w:pPr>
        <w:pStyle w:val="a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Уровень развития речи детей в 4 года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 К четырем годам словарный запас ребенка достигает 2000 слов.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 Словарный запас уже обогащен за счет наречий, обозначающих пространственные и временные признаки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 многих детей звукопроизношение приходит в норму. Но у части детей могут наблюдаться смешения свистящих и шипящих, а также отсутствие вибрантов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, Р'.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4. Дети начинают заниматься «словотворчеством», свидетельствует о начале усвоения словообразовательных моделей.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  В речи все меньше ошибок на словоизменение основных частей речи.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6.   В активной речи появляются слова второй степени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обобщения.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7.    В данном возрасте хорошо развитая непроизвольная память позволяет запомнить большое количество стихотворных произведений наизусть.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 этот период связная речь еще не сложилась, в рассказах о событиях из собственной жизни допускается непоследовательность. Но дети уже начинают пересказывать известную им сказку.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</w:p>
    <w:p w:rsidR="007B7ED3" w:rsidRDefault="007B7ED3" w:rsidP="007B7ED3">
      <w:pPr>
        <w:pStyle w:val="a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Уровень развития речи детей в 5 лет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 Увеличивается активный словарный запас (от 2500 до 3000 слов к концу шестого года жизни), что дает ребенку возможность высказываться более полно, точнее излагать мысли.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 В речи ребенка этого возраста все чаще появляются прилагательные, которыми он пользуется для обозначения признаков и каче</w:t>
      </w:r>
      <w:proofErr w:type="gramStart"/>
      <w:r>
        <w:rPr>
          <w:sz w:val="28"/>
          <w:szCs w:val="28"/>
        </w:rPr>
        <w:t>ств пр</w:t>
      </w:r>
      <w:proofErr w:type="gramEnd"/>
      <w:r>
        <w:rPr>
          <w:sz w:val="28"/>
          <w:szCs w:val="28"/>
        </w:rPr>
        <w:t>едметов, описания временных и пространственных отношений.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3.Свое высказывании ребенок строит из двух-трех и более простых распространенных предложений, сложные предложения использует чаще, но </w:t>
      </w:r>
      <w:proofErr w:type="gramStart"/>
      <w:r>
        <w:rPr>
          <w:sz w:val="28"/>
          <w:szCs w:val="28"/>
        </w:rPr>
        <w:t>все</w:t>
      </w:r>
      <w:proofErr w:type="gramEnd"/>
      <w:r>
        <w:rPr>
          <w:sz w:val="28"/>
          <w:szCs w:val="28"/>
        </w:rPr>
        <w:t xml:space="preserve"> же еще не во всех ситуациях.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4. Пятилетние дети начинают овладевать монологической речью. Появляются предложения с однородными обстоятельствами. Ребенок начинает правильно согласовывать  прилагательные с другими частями речи.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 Резко возрастает  интерес к звуковому оформлению слов. Вслушиваясь  в слова, произносимые взрослыми, ребенок пытается установить  сходство в звучании  нередко сам довольно успешно подбирает пары слов: «кошка-мошка», «</w:t>
      </w:r>
      <w:proofErr w:type="gramStart"/>
      <w:r>
        <w:rPr>
          <w:sz w:val="28"/>
          <w:szCs w:val="28"/>
        </w:rPr>
        <w:t>наша-Маша</w:t>
      </w:r>
      <w:proofErr w:type="gramEnd"/>
      <w:r>
        <w:rPr>
          <w:sz w:val="28"/>
          <w:szCs w:val="28"/>
        </w:rPr>
        <w:t>». Некоторые дети, замечая неправильности в произношении у своих сверстников, могут не замечать дефектов звучания собственной речи. Этот говорить о недостаточном развитии самоконтроля за собственным произношением.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6. У пятилетних детей отмечается тяга к рифме. Играя со словами, некоторые рифмуют их, создавая собственные небольшие дву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>, четырехстишия.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7. На шестом году жизни ребенок осуществляет более точные движения языком и губами благодаря увеличению подвижности мышц речевого аппарата.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8. Значительно  улучшается звукопроизношение: полностью исчезает смягчение согласных, реже происходит пропуск звуков и слогов.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большинство детей к 5-ти годам усваивают и правильно произносят шипящие звуки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, рь, р., отчетливо выговаривают многосложные слова, точно сохраняя в них слоговую структуру. Дети чаще правильно ставят в словах ударение.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Итак, к пяти годам у детей заметно улучшается произношение. У большинства из них заканчивается процесс освоения звуков.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</w:p>
    <w:p w:rsidR="007B7ED3" w:rsidRDefault="007B7ED3" w:rsidP="007B7ED3">
      <w:pPr>
        <w:pStyle w:val="a3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i/>
          <w:sz w:val="28"/>
          <w:szCs w:val="28"/>
        </w:rPr>
        <w:t>Уровень развития речи детей в 6 лет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 Шестилетние дети не только умеют вычленять существенные признаки предметов и явлений, но и начинают устанавливать причинно-следственные связи между ними, временные и другие отношения.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 За период от 5 до 6 лет словарный запас увеличивается на 1000-1200 слов.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 К концу шестого года жизни ребенок уже достаточно точно различает обобщающие слова. Например, он не только говорит «цветы», но и может отметить, что ромашка, колокольчик - это полевые цветы и т.д.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4. У ребенка на седьмом году жизни развивается связная монологическая речь. Он может без помощи взрослых передавать содержание небольшой сказки, короткого рассказа, мультфильма, описать те или  иные события, участником которых он был.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 шести годам мышцы губ и языка становятся достаточно </w:t>
      </w:r>
      <w:proofErr w:type="gramStart"/>
      <w:r>
        <w:rPr>
          <w:sz w:val="28"/>
          <w:szCs w:val="28"/>
        </w:rPr>
        <w:t>крепкими</w:t>
      </w:r>
      <w:proofErr w:type="gramEnd"/>
      <w:r>
        <w:rPr>
          <w:sz w:val="28"/>
          <w:szCs w:val="28"/>
        </w:rPr>
        <w:t xml:space="preserve"> и ребенок начинает правильно произносить все звуки родного языка. Однако у некоторых детей в этом возрасте еще только заканчивается правильное усвоение шипящих звуков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, р. После усвоения этих звуков дети сразу начинают четко и внятно произносить слова различной сложности.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6. Шестилетний ребенок в большинстве случаев правильно пользуется вопросительной и повествовательной интонациями. Он может передавать свои чувства по отношению к различным предметам и явлениям: радость, печаль, горечь, негодование и др.</w:t>
      </w:r>
    </w:p>
    <w:p w:rsidR="007B7ED3" w:rsidRDefault="007B7ED3" w:rsidP="007B7E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Шестилетний ребенок имеет достаточно развитый фонематический слух. Он не только хорошо слышит звуки, но и способен выполнять различные задания, связанные  </w:t>
      </w:r>
      <w:r>
        <w:rPr>
          <w:sz w:val="28"/>
          <w:szCs w:val="28"/>
        </w:rPr>
        <w:lastRenderedPageBreak/>
        <w:t>с  выделением слогов и слов с заданным звуком из группы других слов или слогов, может подобрать слова, содержащие определенные звуки.</w:t>
      </w:r>
    </w:p>
    <w:p w:rsidR="005043EC" w:rsidRDefault="005043EC"/>
    <w:sectPr w:rsidR="005043EC" w:rsidSect="007B7E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/>
  <w:rsids>
    <w:rsidRoot w:val="007B7ED3"/>
    <w:rsid w:val="00037832"/>
    <w:rsid w:val="005043EC"/>
    <w:rsid w:val="007B7ED3"/>
    <w:rsid w:val="009B5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3EC"/>
  </w:style>
  <w:style w:type="paragraph" w:styleId="1">
    <w:name w:val="heading 1"/>
    <w:basedOn w:val="a"/>
    <w:next w:val="a"/>
    <w:link w:val="10"/>
    <w:qFormat/>
    <w:rsid w:val="007B7ED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7ED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7B7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7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1201</Words>
  <Characters>6850</Characters>
  <Application>Microsoft Office Word</Application>
  <DocSecurity>0</DocSecurity>
  <Lines>57</Lines>
  <Paragraphs>16</Paragraphs>
  <ScaleCrop>false</ScaleCrop>
  <Company/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3</cp:revision>
  <dcterms:created xsi:type="dcterms:W3CDTF">2014-09-19T12:07:00Z</dcterms:created>
  <dcterms:modified xsi:type="dcterms:W3CDTF">2014-09-19T12:07:00Z</dcterms:modified>
</cp:coreProperties>
</file>